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4B" w:rsidRPr="00996869" w:rsidRDefault="000D724B" w:rsidP="000D72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D724B" w:rsidRPr="00996869" w:rsidRDefault="000D724B" w:rsidP="000D72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Нижнеиртышская</w:t>
      </w:r>
      <w:proofErr w:type="spellEnd"/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средняя школа имени </w:t>
      </w:r>
      <w:proofErr w:type="spellStart"/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М.Н.Макарова</w:t>
      </w:r>
      <w:proofErr w:type="spellEnd"/>
      <w:r w:rsidRPr="00996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D724B" w:rsidRPr="00996869" w:rsidRDefault="000D724B" w:rsidP="000D72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24B" w:rsidRPr="00996869" w:rsidRDefault="000D724B" w:rsidP="000D72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724B" w:rsidRPr="00996869" w:rsidRDefault="000D724B" w:rsidP="000D724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F80B14" w:rsidRDefault="00F80B14" w:rsidP="00F80B1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70414" cy="1432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8 at 18.13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573" cy="14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4C3D" w:rsidRPr="00996869" w:rsidRDefault="00F80B14" w:rsidP="00F80B14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«26</w:t>
      </w:r>
      <w:r w:rsidR="000D724B"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348D9"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</w:t>
      </w:r>
      <w:r w:rsidR="000D724B"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1348D9"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D724B" w:rsidRPr="00996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24C3D" w:rsidRPr="00996869" w:rsidRDefault="00B24C3D" w:rsidP="00B24C3D">
      <w:pPr>
        <w:rPr>
          <w:rFonts w:ascii="Times New Roman" w:hAnsi="Times New Roman" w:cs="Times New Roman"/>
        </w:rPr>
      </w:pPr>
    </w:p>
    <w:p w:rsidR="00B24C3D" w:rsidRPr="00996869" w:rsidRDefault="00B24C3D" w:rsidP="00B24C3D">
      <w:pPr>
        <w:rPr>
          <w:rFonts w:ascii="Times New Roman" w:hAnsi="Times New Roman" w:cs="Times New Roman"/>
        </w:rPr>
      </w:pPr>
    </w:p>
    <w:p w:rsidR="00B24C3D" w:rsidRPr="00996869" w:rsidRDefault="00B24C3D" w:rsidP="00B24C3D">
      <w:pPr>
        <w:rPr>
          <w:rFonts w:ascii="Times New Roman" w:hAnsi="Times New Roman" w:cs="Times New Roman"/>
        </w:rPr>
      </w:pPr>
    </w:p>
    <w:tbl>
      <w:tblPr>
        <w:tblW w:w="180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268"/>
        <w:gridCol w:w="1506"/>
        <w:gridCol w:w="54"/>
        <w:gridCol w:w="567"/>
        <w:gridCol w:w="283"/>
        <w:gridCol w:w="89"/>
        <w:gridCol w:w="620"/>
        <w:gridCol w:w="1276"/>
        <w:gridCol w:w="513"/>
        <w:gridCol w:w="145"/>
        <w:gridCol w:w="2410"/>
        <w:gridCol w:w="50"/>
        <w:gridCol w:w="2502"/>
        <w:gridCol w:w="2552"/>
        <w:gridCol w:w="2552"/>
      </w:tblGrid>
      <w:tr w:rsidR="00B24C3D" w:rsidRPr="00996869" w:rsidTr="00B24C3D">
        <w:trPr>
          <w:gridAfter w:val="4"/>
          <w:wAfter w:w="7656" w:type="dxa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  <w:p w:rsidR="00B24C3D" w:rsidRPr="00996869" w:rsidRDefault="00B24C3D" w:rsidP="0082039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B24C3D" w:rsidRPr="00996869" w:rsidRDefault="00B24C3D" w:rsidP="0082039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>на 202</w:t>
            </w:r>
            <w:r w:rsidR="001348D9"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>4</w:t>
            </w:r>
            <w:r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>-202</w:t>
            </w:r>
            <w:r w:rsidR="001348D9"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>5</w:t>
            </w:r>
            <w:r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B24C3D" w:rsidRPr="00996869" w:rsidRDefault="00B24C3D" w:rsidP="0082039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996869">
              <w:rPr>
                <w:rFonts w:ascii="Times New Roman" w:hAnsi="Times New Roman"/>
                <w:bCs/>
                <w:caps/>
                <w:sz w:val="24"/>
                <w:szCs w:val="24"/>
              </w:rPr>
              <w:t>СРЕДНее общее образование</w:t>
            </w:r>
          </w:p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24C3D" w:rsidRPr="00996869" w:rsidRDefault="00B24C3D" w:rsidP="00820391">
            <w:pPr>
              <w:pStyle w:val="ae"/>
              <w:shd w:val="clear" w:color="auto" w:fill="FFFFFF"/>
              <w:rPr>
                <w:rStyle w:val="afc"/>
                <w:b w:val="0"/>
                <w:color w:val="auto"/>
                <w:szCs w:val="24"/>
              </w:rPr>
            </w:pPr>
            <w:r w:rsidRPr="00996869">
              <w:rPr>
                <w:rStyle w:val="afc"/>
                <w:color w:val="auto"/>
                <w:szCs w:val="24"/>
              </w:rPr>
              <w:t>202</w:t>
            </w:r>
            <w:r w:rsidR="001348D9" w:rsidRPr="00996869">
              <w:rPr>
                <w:rStyle w:val="afc"/>
                <w:color w:val="auto"/>
                <w:szCs w:val="24"/>
              </w:rPr>
              <w:t>4</w:t>
            </w:r>
            <w:r w:rsidRPr="00996869">
              <w:rPr>
                <w:rStyle w:val="afc"/>
                <w:color w:val="auto"/>
                <w:szCs w:val="24"/>
              </w:rPr>
              <w:t xml:space="preserve"> год - Год </w:t>
            </w:r>
            <w:r w:rsidR="001348D9" w:rsidRPr="00996869">
              <w:rPr>
                <w:rStyle w:val="afc"/>
                <w:color w:val="auto"/>
                <w:szCs w:val="24"/>
              </w:rPr>
              <w:t>Семьи</w:t>
            </w:r>
          </w:p>
          <w:p w:rsidR="00B24C3D" w:rsidRPr="00996869" w:rsidRDefault="00B24C3D" w:rsidP="00820391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996869">
              <w:rPr>
                <w:color w:val="auto"/>
                <w:szCs w:val="24"/>
              </w:rPr>
              <w:t xml:space="preserve">2018-2027 гг. - Десятилетие детства в Российской Федерации </w:t>
            </w:r>
          </w:p>
          <w:p w:rsidR="00B24C3D" w:rsidRPr="00996869" w:rsidRDefault="00B24C3D" w:rsidP="00820391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996869">
              <w:rPr>
                <w:color w:val="auto"/>
                <w:szCs w:val="24"/>
              </w:rPr>
              <w:t>2022-2031 гг. - Десятилетие науки и технологий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104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«Урочная деятельность»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Название курса/программы,</w:t>
            </w:r>
          </w:p>
          <w:p w:rsidR="00B24C3D" w:rsidRPr="00996869" w:rsidRDefault="00B24C3D" w:rsidP="0082039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часов в неделю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Педагог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Программа курса ВД «Разговоры о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96869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Россия - моя история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Веденин</w:t>
            </w:r>
            <w:proofErr w:type="spell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C54021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C54021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C54021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Поддубная</w:t>
            </w:r>
            <w:proofErr w:type="spell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А.В.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7C6528" w:rsidP="00820391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</w:rPr>
              <w:t>Борисова О.В.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C54021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C54021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Калачина</w:t>
            </w:r>
            <w:proofErr w:type="spellEnd"/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Т.А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400415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математика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400415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400415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400415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Сузи Н.С.</w:t>
            </w:r>
          </w:p>
        </w:tc>
      </w:tr>
      <w:tr w:rsidR="00400415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5" w:rsidRPr="00996869" w:rsidRDefault="00400415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5" w:rsidRDefault="00400415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пути к ЕГЭ математика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5" w:rsidRDefault="00400415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5" w:rsidRDefault="00400415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15" w:rsidRDefault="00400415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Чернакова М.В.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Урок знаний.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руководители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-15.09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Занятия по программе курса внеурочной деятельности </w:t>
            </w: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lastRenderedPageBreak/>
              <w:t xml:space="preserve">«Разговоры о </w:t>
            </w:r>
            <w:proofErr w:type="gram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важном</w:t>
            </w:r>
            <w:proofErr w:type="gram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понедельникам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1348D9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-16.09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-09.09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-07.10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1348D9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-14.10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-21.10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-18.11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лёд!».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1348D9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-25.11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27.11 – 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-20.01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мероприятия,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Дню защитника Отечества.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1348D9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-23.02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-09.03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13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48D9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7.04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29.04 – 18.05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 классе благоприятного психологического климата, профилактику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  <w:t>Индивидуальная работа с учащимися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разрешению конфликтных ситуаций.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(психолого-педагогический консилиум) «Адаптация десятиклассников».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4253"/>
              </w:tabs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numPr>
                <w:ilvl w:val="0"/>
                <w:numId w:val="21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«Основные школьные дела»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3D" w:rsidRPr="00996869" w:rsidRDefault="00B24C3D" w:rsidP="00820391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left="735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24C3D" w:rsidRPr="00996869" w:rsidRDefault="00B24C3D" w:rsidP="00820391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Руководители, заместитель директора по ВР, старшая вожатая, советник по воспитанию.</w:t>
            </w:r>
          </w:p>
        </w:tc>
      </w:tr>
      <w:tr w:rsidR="00BC778B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8B" w:rsidRPr="00996869" w:rsidRDefault="00BC778B" w:rsidP="00820391">
            <w:pPr>
              <w:pStyle w:val="ParaAttribute7"/>
              <w:ind w:left="735" w:firstLine="0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778B" w:rsidRPr="00996869" w:rsidRDefault="00BC778B" w:rsidP="00BC778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6869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8B" w:rsidRPr="00996869" w:rsidRDefault="00BC778B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Телекоммуникационный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посвященный 100 – </w:t>
            </w:r>
            <w:proofErr w:type="spell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8B" w:rsidRPr="00996869" w:rsidRDefault="00BC778B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8B" w:rsidRPr="00996869" w:rsidRDefault="00BC778B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78B" w:rsidRPr="00996869" w:rsidRDefault="00BC778B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Руководитель ОО Васильева И.Л.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C778B" w:rsidP="0082039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Митинг «Минувших лет святая слава», посвященный дню окончания «Второй мировой войны»</w:t>
            </w:r>
            <w:r w:rsidRPr="00996869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кольного музея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C778B" w:rsidP="0082039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B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78B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Руководители, старшая вожатая, советник по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C778B" w:rsidP="0082039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ind w:firstLine="34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Руководители, старшая вожатая, советник по воспитанию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..</w:t>
            </w:r>
            <w:proofErr w:type="gramEnd"/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82039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Ритуал посвящения «Я - старшеклассник!».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Руководители,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6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.09 – 02.10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руководители, советник директора по воспитанию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0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1.10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-13.10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820391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</w:t>
            </w:r>
            <w:r w:rsidR="00B24C3D" w:rsidRPr="0099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0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4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Руководители, заместитель директора по ВР, 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по благ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школьной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14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.10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-27.10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996869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1.10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 xml:space="preserve"> – 28.10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Педагог-библиотекарь.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Неделя толерантности.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B355A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концерт с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Нижнеиртышским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100-летию М.Н. Макарова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e"/>
              <w:shd w:val="clear" w:color="auto" w:fill="FFFFFF"/>
              <w:ind w:left="57" w:right="57"/>
              <w:rPr>
                <w:bCs/>
                <w:color w:val="auto"/>
                <w:szCs w:val="24"/>
              </w:rPr>
            </w:pPr>
            <w:r w:rsidRPr="00996869">
              <w:rPr>
                <w:color w:val="auto"/>
                <w:szCs w:val="24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-26.11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f"/>
              <w:ind w:right="5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Старшая вожатая, советник по воспитанию. 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Викторина «Символы России. Ге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рб стр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  <w:r w:rsidR="009B355A" w:rsidRPr="009968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Мероприятия (классный час, беседы), посвященный Дню неизвестного солдата.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9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355A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9B355A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Литературно-музыкальный конкурс «Знаем. Помним»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9B355A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«Диалог поколений» </w:t>
            </w:r>
          </w:p>
          <w:p w:rsidR="009B355A" w:rsidRPr="00996869" w:rsidRDefault="009B355A" w:rsidP="009B355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9968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9B3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55A" w:rsidRPr="00996869" w:rsidRDefault="009B355A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9B355A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Акция «3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-04.12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-09.12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кольного музея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КТД «Новогодний переполох».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 Заместитель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по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Конкурс «Дверь в Новый год».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-30.12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 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tabs>
                <w:tab w:val="left" w:pos="915"/>
              </w:tabs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Неделя «Мы за ЗОЖ!».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15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.01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-19.01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7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Мероприятия ко дню полного освобождения Ленинграда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</w:rPr>
              <w:t>фашисткой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</w:rPr>
              <w:t xml:space="preserve"> блокады.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7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Библиотечные уроки, посвященные Дню памяти жертв Холокоста.</w:t>
            </w:r>
          </w:p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22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.01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-27.01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Педагог-библиотекарь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996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немецко-фашистских вой</w:t>
            </w:r>
            <w:proofErr w:type="gramStart"/>
            <w:r w:rsidRPr="00996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996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алинградской битве.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0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2</w:t>
            </w:r>
            <w:r w:rsidRPr="0099686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</w:t>
            </w:r>
            <w:r w:rsidR="002461EE" w:rsidRPr="009968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-10.02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о россиянах, исполнявших служебный долг за пределами Отечества.</w:t>
            </w:r>
          </w:p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воспитанию,  классные 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вместе!», посвящённая Дню воссоединения Крыма с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по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воспитанию.</w:t>
            </w:r>
          </w:p>
        </w:tc>
        <w:tc>
          <w:tcPr>
            <w:tcW w:w="2552" w:type="dxa"/>
            <w:gridSpan w:val="2"/>
          </w:tcPr>
          <w:p w:rsidR="00B24C3D" w:rsidRPr="00996869" w:rsidRDefault="00B24C3D" w:rsidP="008203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4C3D" w:rsidRPr="00996869" w:rsidRDefault="00B24C3D" w:rsidP="008203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11-17.03</w:t>
            </w:r>
          </w:p>
        </w:tc>
        <w:tc>
          <w:tcPr>
            <w:tcW w:w="2552" w:type="dxa"/>
          </w:tcPr>
          <w:p w:rsidR="00B24C3D" w:rsidRPr="00996869" w:rsidRDefault="00B24C3D" w:rsidP="008203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Петрова В.Д.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-16.03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театра.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Библиотекарь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Зам.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-06.04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2461EE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Руководитель ШСК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24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1EE"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 дополнительного образования центра «Точка роста»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-19.04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Педагог-психолог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по благ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школьной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21.04-3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-25.04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по воспитанию.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-26.04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по воспитанию. Заместитель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Конкурс боевых листков.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.04-09.05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по воспитанию.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-09.05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Руководители,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«Свет и добро святых Кирилла и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», посвященные Дню славянской письменности и культуры.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-24.05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по воспитанию. Заместитель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27.05 – 01.06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 директора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 директора по воспитанию.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F0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2007" w:rsidRPr="009968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школы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«Все начинается с семьи» (в сообществе школы в ВК),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F02007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B24C3D" w:rsidRPr="00996869">
              <w:rPr>
                <w:rFonts w:ascii="Times New Roman" w:hAnsi="Times New Roman" w:cs="Times New Roman"/>
                <w:sz w:val="24"/>
                <w:szCs w:val="24"/>
              </w:rPr>
              <w:t>-10.07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Заместитель </w:t>
            </w: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34758A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Фото-</w:t>
            </w:r>
            <w:proofErr w:type="spell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«На зарядку становись!» (в сообществе школы в ВК), </w:t>
            </w:r>
            <w:proofErr w:type="gram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-12.08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Руководитель.  ШСК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РДДМ «Движение первых»</w:t>
            </w:r>
            <w:r w:rsidRPr="00996869">
              <w:rPr>
                <w:rStyle w:val="a4"/>
                <w:rFonts w:ascii="Times New Roman" w:eastAsiaTheme="minorHAnsi" w:hAnsi="Times New Roman"/>
                <w:b/>
                <w:bCs/>
                <w:color w:val="auto"/>
                <w:szCs w:val="24"/>
              </w:rPr>
              <w:footnoteReference w:id="1"/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Всероссийская акция, посвященная </w:t>
            </w: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lastRenderedPageBreak/>
              <w:t>Дню героев Отечества.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</w:t>
            </w: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</w:t>
            </w:r>
            <w:proofErr w:type="gram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Мы–граждане</w:t>
            </w:r>
            <w:proofErr w:type="gram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России!».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</w:t>
            </w:r>
            <w:proofErr w:type="spell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МыВместе</w:t>
            </w:r>
            <w:proofErr w:type="gram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.Д</w:t>
            </w:r>
            <w:proofErr w:type="gram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ети</w:t>
            </w:r>
            <w:proofErr w:type="spell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proofErr w:type="spell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Проект</w:t>
            </w:r>
            <w:proofErr w:type="gramStart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«Б</w:t>
            </w:r>
            <w:proofErr w:type="gram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ез</w:t>
            </w:r>
            <w:proofErr w:type="spellEnd"/>
            <w:r w:rsidRPr="00996869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срока давности».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5"/>
                <w:rFonts w:ascii="Times New Roman" w:eastAsia="Batang" w:cs="Times New Roman" w:hint="default"/>
                <w:b/>
                <w:bCs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мероприятия на базе Саргатского историк</w:t>
            </w:r>
            <w:proofErr w:type="gram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о-</w:t>
            </w:r>
            <w:proofErr w:type="gram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краеведческого музея.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мероприятия на базе центральной районной  библиотеки.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кинотеатра «Родина»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spell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Нижнеиртышского</w:t>
            </w:r>
            <w:proofErr w:type="spell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ДК, и </w:t>
            </w:r>
            <w:proofErr w:type="spell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Нижнеиртышской</w:t>
            </w:r>
            <w:proofErr w:type="spell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Смотр-конкурс классных уголков.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ВР, старшая вожатая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спуска) государственного флага Российской Федерации.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 хозяйством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событийный дизайн).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воспитанию, старшая вожатая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и обновление   тематических стендов для </w:t>
            </w: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обучающихся, родителей.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классные руководители, советник директора по воспитанию, старшая вожатая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«Взаимодействие с родителями»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Председатель Родительского совета школы.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Отв. за бесплатное питание.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Директор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color w:val="auto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Зам. директора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Разумова</w:t>
            </w:r>
            <w:proofErr w:type="spellEnd"/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Т. И.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Заместители директора по УВР, ВР.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color w:val="auto"/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Заместитель директора по ВР. директора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Администрация, СПС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Родительского совета в разработке, обсуждении реализации рабочей программы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 календарного плана воспитательной работы.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воспитанию, заместитель директора по ВР.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«Самоуправление»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Куратор РДШ </w:t>
            </w:r>
          </w:p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КТД «День рождения РДДМ».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-22.12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по воспитанию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24C3D" w:rsidRPr="00996869" w:rsidRDefault="00B24C3D" w:rsidP="0082039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года,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директора по воспитанию</w:t>
            </w:r>
          </w:p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9686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996869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  <w:p w:rsidR="00B24C3D" w:rsidRPr="00996869" w:rsidRDefault="00B24C3D" w:rsidP="0082039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«Профилактика и безопасность»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99686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по ВР.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по ВР.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утвержденному плану).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 xml:space="preserve">Классные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Руководитель школьной службы медиации 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 перед каникулами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Педагог-психолог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9968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Социальный педагог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формирование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одобряемого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негативным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воздействиям,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групповому</w:t>
            </w:r>
            <w:r w:rsidR="0034758A"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давлению.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>Социальный педагог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34758A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4758A" w:rsidRPr="00996869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24C3D" w:rsidRPr="00996869" w:rsidRDefault="00B24C3D" w:rsidP="0082039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24C3D" w:rsidRPr="00996869" w:rsidTr="00B24C3D">
        <w:trPr>
          <w:gridAfter w:val="4"/>
          <w:wAfter w:w="7656" w:type="dxa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B24C3D" w:rsidRPr="00996869" w:rsidRDefault="00B24C3D" w:rsidP="00820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«Социальное партнёрство»</w:t>
            </w:r>
          </w:p>
          <w:p w:rsidR="00B24C3D" w:rsidRPr="00996869" w:rsidRDefault="00B24C3D" w:rsidP="00820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636"/>
        </w:trPr>
        <w:tc>
          <w:tcPr>
            <w:tcW w:w="566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411" w:type="dxa"/>
            <w:gridSpan w:val="2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Соц. партнер</w:t>
            </w: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308"/>
        </w:trPr>
        <w:tc>
          <w:tcPr>
            <w:tcW w:w="566" w:type="dxa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vMerge w:val="restart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(на основании договора о сотрудничестве)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Экскурсии в музей и его филиалы.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164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викторинах, проводимых музеем.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932"/>
        </w:trPr>
        <w:tc>
          <w:tcPr>
            <w:tcW w:w="566" w:type="dxa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Саргатская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базе библиотеки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 руководители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612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2184"/>
        </w:trPr>
        <w:tc>
          <w:tcPr>
            <w:tcW w:w="566" w:type="dxa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411" w:type="dxa"/>
            <w:gridSpan w:val="2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оздоровительно образовательный физкультурно  спортивный центр» Саргатского муниципального района Омской области</w:t>
            </w: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этапах спортивных соревнований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физической культуры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4020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конкурсах/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среди ШСК.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физической культуры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692"/>
        </w:trPr>
        <w:tc>
          <w:tcPr>
            <w:tcW w:w="566" w:type="dxa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2"/>
            <w:vMerge w:val="restart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Саргатскому району (на основании совместного плана работы)</w:t>
            </w: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проводимых ЮИД.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504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е детского</w:t>
            </w:r>
          </w:p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</w:t>
            </w: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360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и общешкольных родительских </w:t>
            </w:r>
          </w:p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, в т. ч. в рамках акции «Большое родительское собрание».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Зам. директора по ВР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324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 водимых ГИБДД.</w:t>
            </w:r>
            <w:proofErr w:type="gramEnd"/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4C3D" w:rsidRPr="00996869" w:rsidTr="00B24C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47"/>
        </w:trPr>
        <w:tc>
          <w:tcPr>
            <w:tcW w:w="566" w:type="dxa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 </w:t>
            </w:r>
          </w:p>
          <w:p w:rsidR="00B24C3D" w:rsidRPr="00996869" w:rsidRDefault="00B24C3D" w:rsidP="008203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дорожной безопасности</w:t>
            </w:r>
          </w:p>
        </w:tc>
        <w:tc>
          <w:tcPr>
            <w:tcW w:w="992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34" w:type="dxa"/>
            <w:gridSpan w:val="3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B24C3D" w:rsidRPr="00996869" w:rsidRDefault="00B24C3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820391" w:rsidRPr="00996869" w:rsidTr="008203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56" w:type="dxa"/>
          <w:trHeight w:val="147"/>
        </w:trPr>
        <w:tc>
          <w:tcPr>
            <w:tcW w:w="10440" w:type="dxa"/>
            <w:gridSpan w:val="1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Профориентация</w:t>
            </w:r>
          </w:p>
        </w:tc>
      </w:tr>
      <w:tr w:rsidR="00820391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3"/>
          </w:tcPr>
          <w:p w:rsidR="00820391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профориентаций в школе. «Неделя без турникетов» </w:t>
            </w:r>
          </w:p>
        </w:tc>
        <w:tc>
          <w:tcPr>
            <w:tcW w:w="850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gridSpan w:val="4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20391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</w:p>
        </w:tc>
        <w:tc>
          <w:tcPr>
            <w:tcW w:w="850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gridSpan w:val="4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820391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Участие в проектах «Шоу профессий», «Билет в будущее»</w:t>
            </w:r>
          </w:p>
        </w:tc>
        <w:tc>
          <w:tcPr>
            <w:tcW w:w="850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gridSpan w:val="4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Старшая вожатая Классные руководители Педагог – навигатор</w:t>
            </w:r>
          </w:p>
        </w:tc>
      </w:tr>
      <w:tr w:rsidR="00820391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и в учебные заведения</w:t>
            </w:r>
          </w:p>
        </w:tc>
        <w:tc>
          <w:tcPr>
            <w:tcW w:w="850" w:type="dxa"/>
            <w:gridSpan w:val="2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gridSpan w:val="4"/>
          </w:tcPr>
          <w:p w:rsidR="00820391" w:rsidRPr="00996869" w:rsidRDefault="00820391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 - навигатор</w:t>
            </w:r>
          </w:p>
        </w:tc>
      </w:tr>
      <w:tr w:rsidR="0045452D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  <w:gridSpan w:val="3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</w:tc>
        <w:tc>
          <w:tcPr>
            <w:tcW w:w="850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118" w:type="dxa"/>
            <w:gridSpan w:val="4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52D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828" w:type="dxa"/>
            <w:gridSpan w:val="3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850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118" w:type="dxa"/>
            <w:gridSpan w:val="4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45452D" w:rsidRPr="00996869" w:rsidTr="004545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06" w:type="dxa"/>
          <w:trHeight w:val="147"/>
        </w:trPr>
        <w:tc>
          <w:tcPr>
            <w:tcW w:w="709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3"/>
          </w:tcPr>
          <w:p w:rsidR="0045452D" w:rsidRPr="00996869" w:rsidRDefault="0045452D" w:rsidP="0045452D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 пробы</w:t>
            </w:r>
          </w:p>
        </w:tc>
        <w:tc>
          <w:tcPr>
            <w:tcW w:w="850" w:type="dxa"/>
            <w:gridSpan w:val="2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gridSpan w:val="3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gridSpan w:val="4"/>
          </w:tcPr>
          <w:p w:rsidR="0045452D" w:rsidRPr="00996869" w:rsidRDefault="0045452D" w:rsidP="0082039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869">
              <w:rPr>
                <w:rFonts w:ascii="Times New Roman" w:hAnsi="Times New Roman" w:cs="Times New Roman"/>
                <w:sz w:val="24"/>
                <w:szCs w:val="24"/>
              </w:rPr>
              <w:t>Педагог навигатор</w:t>
            </w:r>
          </w:p>
        </w:tc>
      </w:tr>
    </w:tbl>
    <w:p w:rsidR="00810D13" w:rsidRPr="00996869" w:rsidRDefault="00810D13" w:rsidP="00B24C3D">
      <w:pPr>
        <w:ind w:firstLine="708"/>
        <w:rPr>
          <w:rFonts w:ascii="Times New Roman" w:hAnsi="Times New Roman" w:cs="Times New Roman"/>
        </w:rPr>
      </w:pPr>
    </w:p>
    <w:sectPr w:rsidR="00810D13" w:rsidRPr="00996869" w:rsidSect="0081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42" w:rsidRDefault="005B1342" w:rsidP="00B24C3D">
      <w:pPr>
        <w:spacing w:after="0" w:line="240" w:lineRule="auto"/>
      </w:pPr>
      <w:r>
        <w:separator/>
      </w:r>
    </w:p>
  </w:endnote>
  <w:endnote w:type="continuationSeparator" w:id="0">
    <w:p w:rsidR="005B1342" w:rsidRDefault="005B1342" w:rsidP="00B2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42" w:rsidRDefault="005B1342" w:rsidP="00B24C3D">
      <w:pPr>
        <w:spacing w:after="0" w:line="240" w:lineRule="auto"/>
      </w:pPr>
      <w:r>
        <w:separator/>
      </w:r>
    </w:p>
  </w:footnote>
  <w:footnote w:type="continuationSeparator" w:id="0">
    <w:p w:rsidR="005B1342" w:rsidRDefault="005B1342" w:rsidP="00B24C3D">
      <w:pPr>
        <w:spacing w:after="0" w:line="240" w:lineRule="auto"/>
      </w:pPr>
      <w:r>
        <w:continuationSeparator/>
      </w:r>
    </w:p>
  </w:footnote>
  <w:footnote w:id="1">
    <w:p w:rsidR="001348D9" w:rsidRPr="00E55B9F" w:rsidRDefault="001348D9" w:rsidP="00B24C3D">
      <w:pPr>
        <w:pStyle w:val="aff8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5244BA8"/>
    <w:multiLevelType w:val="hybridMultilevel"/>
    <w:tmpl w:val="771836CA"/>
    <w:lvl w:ilvl="0" w:tplc="FAE60A74">
      <w:start w:val="1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385731"/>
    <w:multiLevelType w:val="hybridMultilevel"/>
    <w:tmpl w:val="6E2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805A9F"/>
    <w:multiLevelType w:val="hybridMultilevel"/>
    <w:tmpl w:val="68A4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24"/>
  </w:num>
  <w:num w:numId="14">
    <w:abstractNumId w:val="9"/>
  </w:num>
  <w:num w:numId="15">
    <w:abstractNumId w:val="23"/>
  </w:num>
  <w:num w:numId="16">
    <w:abstractNumId w:val="22"/>
  </w:num>
  <w:num w:numId="17">
    <w:abstractNumId w:val="16"/>
  </w:num>
  <w:num w:numId="18">
    <w:abstractNumId w:val="25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  <w:num w:numId="23">
    <w:abstractNumId w:val="20"/>
  </w:num>
  <w:num w:numId="24">
    <w:abstractNumId w:val="0"/>
  </w:num>
  <w:num w:numId="25">
    <w:abstractNumId w:val="2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C3D"/>
    <w:rsid w:val="000D724B"/>
    <w:rsid w:val="00112107"/>
    <w:rsid w:val="001348D9"/>
    <w:rsid w:val="002461EE"/>
    <w:rsid w:val="002D3400"/>
    <w:rsid w:val="0034758A"/>
    <w:rsid w:val="00400415"/>
    <w:rsid w:val="0045452D"/>
    <w:rsid w:val="004E6583"/>
    <w:rsid w:val="005060E7"/>
    <w:rsid w:val="005674FB"/>
    <w:rsid w:val="005B1342"/>
    <w:rsid w:val="005D46AA"/>
    <w:rsid w:val="007C6528"/>
    <w:rsid w:val="00810D13"/>
    <w:rsid w:val="00820391"/>
    <w:rsid w:val="00996869"/>
    <w:rsid w:val="009B355A"/>
    <w:rsid w:val="00B24C3D"/>
    <w:rsid w:val="00B65854"/>
    <w:rsid w:val="00BC778B"/>
    <w:rsid w:val="00BF31BE"/>
    <w:rsid w:val="00C54021"/>
    <w:rsid w:val="00C94631"/>
    <w:rsid w:val="00D63B6A"/>
    <w:rsid w:val="00EA458B"/>
    <w:rsid w:val="00F02007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10D13"/>
  </w:style>
  <w:style w:type="paragraph" w:styleId="1">
    <w:name w:val="heading 1"/>
    <w:basedOn w:val="a"/>
    <w:next w:val="a"/>
    <w:link w:val="10"/>
    <w:uiPriority w:val="99"/>
    <w:qFormat/>
    <w:rsid w:val="00B24C3D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24C3D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24C3D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24C3D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24C3D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4C3D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C3D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C3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C3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4C3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24C3D"/>
    <w:rPr>
      <w:rFonts w:ascii="Times New Roman" w:hAnsi="Times New Roman"/>
      <w:sz w:val="20"/>
    </w:rPr>
  </w:style>
  <w:style w:type="paragraph" w:customStyle="1" w:styleId="CharAttribute318">
    <w:name w:val="CharAttribute31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B24C3D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B24C3D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B24C3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B24C3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B24C3D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B24C3D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B24C3D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B24C3D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B24C3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B24C3D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B24C3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B24C3D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B24C3D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24C3D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B24C3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24C3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B24C3D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rsid w:val="00B24C3D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24C3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B24C3D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1"/>
    <w:link w:val="ac"/>
    <w:rsid w:val="00B24C3D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B24C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1"/>
    <w:link w:val="ae"/>
    <w:uiPriority w:val="99"/>
    <w:rsid w:val="00B24C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24C3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24C3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24C3D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24C3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B24C3D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24C3D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B24C3D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B24C3D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24C3D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24C3D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B24C3D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B24C3D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24C3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B24C3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24C3D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B24C3D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B24C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B24C3D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B24C3D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B24C3D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B24C3D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B24C3D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basedOn w:val="11"/>
    <w:link w:val="19"/>
    <w:uiPriority w:val="39"/>
    <w:rsid w:val="00B24C3D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24C3D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B24C3D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24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24C3D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B24C3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B24C3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B24C3D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B24C3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B24C3D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B24C3D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B24C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24C3D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1"/>
    <w:link w:val="afa"/>
    <w:uiPriority w:val="34"/>
    <w:qFormat/>
    <w:rsid w:val="00B24C3D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B24C3D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B24C3D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B24C3D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B24C3D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B24C3D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B24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B24C3D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B24C3D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B24C3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B24C3D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B24C3D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B24C3D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4C3D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B24C3D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B24C3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24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99"/>
    <w:semiHidden/>
    <w:unhideWhenUsed/>
    <w:rsid w:val="00B24C3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24C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6">
    <w:name w:val="CharAttribute6"/>
    <w:qFormat/>
    <w:rsid w:val="00B24C3D"/>
    <w:rPr>
      <w:rFonts w:ascii="Times New Roman" w:eastAsia="Batang" w:hAnsi="Batang"/>
      <w:color w:val="0000FF"/>
      <w:sz w:val="28"/>
      <w:u w:val="single"/>
    </w:rPr>
  </w:style>
  <w:style w:type="character" w:customStyle="1" w:styleId="FontStyle17">
    <w:name w:val="Font Style17"/>
    <w:uiPriority w:val="99"/>
    <w:rsid w:val="00B24C3D"/>
    <w:rPr>
      <w:rFonts w:ascii="Times New Roman" w:hAnsi="Times New Roman" w:cs="Times New Roman" w:hint="default"/>
      <w:sz w:val="20"/>
      <w:szCs w:val="20"/>
    </w:rPr>
  </w:style>
  <w:style w:type="character" w:customStyle="1" w:styleId="aff7">
    <w:name w:val="Текст сноски Знак"/>
    <w:link w:val="aff8"/>
    <w:uiPriority w:val="99"/>
    <w:rsid w:val="00B24C3D"/>
    <w:rPr>
      <w:rFonts w:eastAsia="Times New Roman" w:cs="Times New Roman"/>
      <w:color w:val="000000"/>
      <w:sz w:val="24"/>
      <w:szCs w:val="20"/>
      <w:lang w:eastAsia="ru-RU"/>
    </w:rPr>
  </w:style>
  <w:style w:type="paragraph" w:styleId="aff8">
    <w:name w:val="footnote text"/>
    <w:basedOn w:val="a"/>
    <w:link w:val="aff7"/>
    <w:uiPriority w:val="99"/>
    <w:rsid w:val="00B24C3D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B24C3D"/>
    <w:rPr>
      <w:sz w:val="20"/>
      <w:szCs w:val="20"/>
    </w:rPr>
  </w:style>
  <w:style w:type="character" w:customStyle="1" w:styleId="CharAttribute5">
    <w:name w:val="CharAttribute5"/>
    <w:qFormat/>
    <w:rsid w:val="00B24C3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B24C3D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B24C3D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B24C3D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24C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B24C3D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B24C3D"/>
  </w:style>
  <w:style w:type="paragraph" w:customStyle="1" w:styleId="c20">
    <w:name w:val="c20"/>
    <w:basedOn w:val="a"/>
    <w:rsid w:val="00B2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B24C3D"/>
  </w:style>
  <w:style w:type="character" w:customStyle="1" w:styleId="1f0">
    <w:name w:val="Основной текст с отступом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1">
    <w:name w:val="Текст примечания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2">
    <w:name w:val="Тема примечания Знак1"/>
    <w:basedOn w:val="1f1"/>
    <w:uiPriority w:val="99"/>
    <w:semiHidden/>
    <w:rsid w:val="00B24C3D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3">
    <w:name w:val="Верхний колонтитул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4">
    <w:name w:val="Нижний колонтитул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5">
    <w:name w:val="Текст выноски Знак1"/>
    <w:basedOn w:val="a0"/>
    <w:uiPriority w:val="99"/>
    <w:semiHidden/>
    <w:rsid w:val="00B24C3D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0">
    <w:name w:val="Основной текст с отступом 3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character" w:customStyle="1" w:styleId="211">
    <w:name w:val="Основной текст с отступом 2 Знак1"/>
    <w:basedOn w:val="a0"/>
    <w:uiPriority w:val="99"/>
    <w:semiHidden/>
    <w:rsid w:val="00B24C3D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B24C3D"/>
    <w:pPr>
      <w:spacing w:before="142" w:after="0" w:line="316" w:lineRule="exact"/>
      <w:ind w:left="146" w:right="232" w:firstLine="73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14</cp:revision>
  <cp:lastPrinted>2023-10-16T05:16:00Z</cp:lastPrinted>
  <dcterms:created xsi:type="dcterms:W3CDTF">2023-08-30T14:13:00Z</dcterms:created>
  <dcterms:modified xsi:type="dcterms:W3CDTF">2024-09-10T04:32:00Z</dcterms:modified>
</cp:coreProperties>
</file>